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双目</w:t>
      </w:r>
      <w:r>
        <w:rPr>
          <w:rFonts w:hint="eastAsia"/>
          <w:b/>
          <w:bCs/>
          <w:sz w:val="30"/>
          <w:szCs w:val="30"/>
          <w:lang w:val="en-US" w:eastAsia="zh-CN"/>
        </w:rPr>
        <w:t>全景</w:t>
      </w:r>
      <w:r>
        <w:rPr>
          <w:rFonts w:hint="eastAsia"/>
          <w:b/>
          <w:bCs/>
          <w:sz w:val="30"/>
          <w:szCs w:val="30"/>
        </w:rPr>
        <w:t>拼接模组</w:t>
      </w:r>
    </w:p>
    <w:p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1、双目拼接，全景超宽</w:t>
      </w:r>
      <w:r>
        <w:rPr>
          <w:rFonts w:hint="eastAsia"/>
          <w:sz w:val="24"/>
          <w:szCs w:val="24"/>
          <w:lang w:val="en-US" w:eastAsia="zh-CN"/>
        </w:rPr>
        <w:t>视角</w:t>
      </w:r>
      <w:r>
        <w:rPr>
          <w:rFonts w:hint="eastAsia"/>
          <w:sz w:val="24"/>
          <w:szCs w:val="24"/>
        </w:rPr>
        <w:t>；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、最高分辨率4096*1944</w:t>
      </w:r>
      <w:r>
        <w:rPr>
          <w:sz w:val="24"/>
          <w:szCs w:val="24"/>
        </w:rPr>
        <w:t>@20fps</w:t>
      </w:r>
      <w:r>
        <w:rPr>
          <w:rFonts w:hint="eastAsia"/>
          <w:sz w:val="24"/>
          <w:szCs w:val="24"/>
        </w:rPr>
        <w:t>；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>3、</w:t>
      </w:r>
      <w:r>
        <w:rPr>
          <w:rFonts w:hint="eastAsia"/>
          <w:sz w:val="24"/>
          <w:szCs w:val="24"/>
        </w:rPr>
        <w:t>支持人形侦测、区域入侵、越界侦测、声光报警</w:t>
      </w:r>
      <w:r>
        <w:rPr>
          <w:sz w:val="24"/>
          <w:szCs w:val="24"/>
        </w:rPr>
        <w:t>；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、内置灯板驱动，更稳定支持灯光模式：双光、全彩、红外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2.8</w:t>
      </w:r>
      <w:r>
        <w:rPr>
          <w:sz w:val="24"/>
          <w:szCs w:val="24"/>
        </w:rPr>
        <w:t>MM</w:t>
      </w:r>
      <w:r>
        <w:rPr>
          <w:rFonts w:hint="eastAsia"/>
          <w:sz w:val="24"/>
          <w:szCs w:val="24"/>
        </w:rPr>
        <w:t>镜头水平视角1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0°；</w:t>
      </w:r>
    </w:p>
    <w:p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、支持背光补偿，强光抑制，3D数字降噪；</w:t>
      </w:r>
    </w:p>
    <w:p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、支持最大</w:t>
      </w:r>
      <w:r>
        <w:rPr>
          <w:sz w:val="24"/>
          <w:szCs w:val="24"/>
        </w:rPr>
        <w:t>512</w:t>
      </w:r>
      <w:r>
        <w:rPr>
          <w:rFonts w:hint="eastAsia"/>
          <w:sz w:val="24"/>
          <w:szCs w:val="24"/>
        </w:rPr>
        <w:t xml:space="preserve"> GB MicroSD/MicroSDHC/MicroSDXC卡本地存储；</w:t>
      </w:r>
    </w:p>
    <w:p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、支持双向语音对讲；</w:t>
      </w:r>
    </w:p>
    <w:p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、2路音频输入，1路音频输出</w:t>
      </w:r>
    </w:p>
    <w:p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、支持P</w:t>
      </w:r>
      <w:r>
        <w:rPr>
          <w:sz w:val="24"/>
          <w:szCs w:val="24"/>
        </w:rPr>
        <w:t>OE</w:t>
      </w:r>
      <w:r>
        <w:rPr>
          <w:rFonts w:hint="eastAsia"/>
          <w:sz w:val="24"/>
          <w:szCs w:val="24"/>
        </w:rPr>
        <w:t>扩展；</w:t>
      </w:r>
    </w:p>
    <w:p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MC-D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MSC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359G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英寸CMOS星光级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Mbps可调；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20@fps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（4096*1944）；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20@fps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1024×480，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路MIC输入，1路自带功放输出（8</w:t>
            </w:r>
            <w:r>
              <w:rPr>
                <w:rFonts w:ascii="Calibri" w:hAnsi="Calibri" w:cs="宋体"/>
                <w:color w:val="000000"/>
                <w:kern w:val="0"/>
                <w:sz w:val="18"/>
                <w:szCs w:val="18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2W）；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TF接口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1个TF存储接口，最大支持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复位键接口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支持硬件复位；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集成双路灯板驱动模块，默认智能双光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支持OSD，支持实时音视频传输，人形检测，双光源报警，声音报警；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支持TCP/TP,IPv4,DHCP,RTSP,P2P；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手机监控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支持手机监控(iOS, Android)A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C18P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-20~65℃</w:t>
            </w:r>
          </w:p>
        </w:tc>
      </w:tr>
    </w:tbl>
    <w:p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635" t="381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8650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5B4087"/>
    <w:rsid w:val="00007EB5"/>
    <w:rsid w:val="00050570"/>
    <w:rsid w:val="00064113"/>
    <w:rsid w:val="00086C7D"/>
    <w:rsid w:val="000931C3"/>
    <w:rsid w:val="000A3346"/>
    <w:rsid w:val="000A79CB"/>
    <w:rsid w:val="000D6C23"/>
    <w:rsid w:val="000E5D25"/>
    <w:rsid w:val="000F6948"/>
    <w:rsid w:val="000F7372"/>
    <w:rsid w:val="00103DC3"/>
    <w:rsid w:val="00105DF8"/>
    <w:rsid w:val="00110A19"/>
    <w:rsid w:val="0012722E"/>
    <w:rsid w:val="001339E0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24911"/>
    <w:rsid w:val="0024304D"/>
    <w:rsid w:val="00244578"/>
    <w:rsid w:val="0026637E"/>
    <w:rsid w:val="002702EA"/>
    <w:rsid w:val="00276FDE"/>
    <w:rsid w:val="00283FB6"/>
    <w:rsid w:val="00284720"/>
    <w:rsid w:val="00286513"/>
    <w:rsid w:val="002A3F0A"/>
    <w:rsid w:val="002B16A0"/>
    <w:rsid w:val="002B3DDC"/>
    <w:rsid w:val="002C57E6"/>
    <w:rsid w:val="002D167D"/>
    <w:rsid w:val="002D27C4"/>
    <w:rsid w:val="00300C18"/>
    <w:rsid w:val="00346545"/>
    <w:rsid w:val="00360DBA"/>
    <w:rsid w:val="00374B6C"/>
    <w:rsid w:val="00374E76"/>
    <w:rsid w:val="00384573"/>
    <w:rsid w:val="003C1DDF"/>
    <w:rsid w:val="003D0718"/>
    <w:rsid w:val="003D6213"/>
    <w:rsid w:val="003D6EC1"/>
    <w:rsid w:val="003E5EB1"/>
    <w:rsid w:val="003F6891"/>
    <w:rsid w:val="0040350D"/>
    <w:rsid w:val="0042687C"/>
    <w:rsid w:val="004340CC"/>
    <w:rsid w:val="00451856"/>
    <w:rsid w:val="00483C34"/>
    <w:rsid w:val="0048599C"/>
    <w:rsid w:val="00487822"/>
    <w:rsid w:val="00493C13"/>
    <w:rsid w:val="004A30C6"/>
    <w:rsid w:val="004C3C10"/>
    <w:rsid w:val="004C3F7B"/>
    <w:rsid w:val="004F3B78"/>
    <w:rsid w:val="004F490B"/>
    <w:rsid w:val="00522375"/>
    <w:rsid w:val="00523FA5"/>
    <w:rsid w:val="005336DF"/>
    <w:rsid w:val="00540379"/>
    <w:rsid w:val="0057586F"/>
    <w:rsid w:val="00576BDA"/>
    <w:rsid w:val="00576E05"/>
    <w:rsid w:val="005807D2"/>
    <w:rsid w:val="00587EA8"/>
    <w:rsid w:val="005B4087"/>
    <w:rsid w:val="00601BFE"/>
    <w:rsid w:val="00611670"/>
    <w:rsid w:val="00626C69"/>
    <w:rsid w:val="00637A26"/>
    <w:rsid w:val="00646A4D"/>
    <w:rsid w:val="006723BA"/>
    <w:rsid w:val="0069220B"/>
    <w:rsid w:val="00697FC7"/>
    <w:rsid w:val="006A34E5"/>
    <w:rsid w:val="006B679B"/>
    <w:rsid w:val="006C4464"/>
    <w:rsid w:val="006E27BC"/>
    <w:rsid w:val="00740038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B15D4"/>
    <w:rsid w:val="007C4F48"/>
    <w:rsid w:val="007C4F6E"/>
    <w:rsid w:val="007D2329"/>
    <w:rsid w:val="007E1BEB"/>
    <w:rsid w:val="007E2BBC"/>
    <w:rsid w:val="007E387F"/>
    <w:rsid w:val="00816EEA"/>
    <w:rsid w:val="00841984"/>
    <w:rsid w:val="008505DA"/>
    <w:rsid w:val="008672C1"/>
    <w:rsid w:val="00870271"/>
    <w:rsid w:val="00886979"/>
    <w:rsid w:val="008873BD"/>
    <w:rsid w:val="00890368"/>
    <w:rsid w:val="00890E52"/>
    <w:rsid w:val="00897537"/>
    <w:rsid w:val="008A6C8F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32DBB"/>
    <w:rsid w:val="0093557E"/>
    <w:rsid w:val="009424E0"/>
    <w:rsid w:val="009717CC"/>
    <w:rsid w:val="00975507"/>
    <w:rsid w:val="00977CC4"/>
    <w:rsid w:val="00980AA6"/>
    <w:rsid w:val="00982FCD"/>
    <w:rsid w:val="009B0567"/>
    <w:rsid w:val="009C1940"/>
    <w:rsid w:val="009C5FC4"/>
    <w:rsid w:val="009C6BD7"/>
    <w:rsid w:val="009F2844"/>
    <w:rsid w:val="00A02F40"/>
    <w:rsid w:val="00A2217C"/>
    <w:rsid w:val="00A26430"/>
    <w:rsid w:val="00A400C3"/>
    <w:rsid w:val="00A739B4"/>
    <w:rsid w:val="00A74F4B"/>
    <w:rsid w:val="00A87204"/>
    <w:rsid w:val="00A87CEE"/>
    <w:rsid w:val="00AB170F"/>
    <w:rsid w:val="00AC5C45"/>
    <w:rsid w:val="00AD47E0"/>
    <w:rsid w:val="00AE51B6"/>
    <w:rsid w:val="00B24D8E"/>
    <w:rsid w:val="00B26123"/>
    <w:rsid w:val="00B35FE4"/>
    <w:rsid w:val="00B440CF"/>
    <w:rsid w:val="00B522B0"/>
    <w:rsid w:val="00B70141"/>
    <w:rsid w:val="00B71F3F"/>
    <w:rsid w:val="00B731B1"/>
    <w:rsid w:val="00B843B3"/>
    <w:rsid w:val="00B84730"/>
    <w:rsid w:val="00B86625"/>
    <w:rsid w:val="00BC67FE"/>
    <w:rsid w:val="00BD3332"/>
    <w:rsid w:val="00BE10BD"/>
    <w:rsid w:val="00BE6843"/>
    <w:rsid w:val="00BF1CEB"/>
    <w:rsid w:val="00C01F5E"/>
    <w:rsid w:val="00C22316"/>
    <w:rsid w:val="00C62F8C"/>
    <w:rsid w:val="00C75F4B"/>
    <w:rsid w:val="00C91C21"/>
    <w:rsid w:val="00C9373F"/>
    <w:rsid w:val="00C9791C"/>
    <w:rsid w:val="00CA73AE"/>
    <w:rsid w:val="00CC2B71"/>
    <w:rsid w:val="00CD18E8"/>
    <w:rsid w:val="00CD4E1C"/>
    <w:rsid w:val="00CE7ECB"/>
    <w:rsid w:val="00D03759"/>
    <w:rsid w:val="00D443E6"/>
    <w:rsid w:val="00D51012"/>
    <w:rsid w:val="00D55CD3"/>
    <w:rsid w:val="00D70286"/>
    <w:rsid w:val="00D87D3C"/>
    <w:rsid w:val="00DC44AD"/>
    <w:rsid w:val="00DC4D9C"/>
    <w:rsid w:val="00DD1C46"/>
    <w:rsid w:val="00DD4663"/>
    <w:rsid w:val="00DE6880"/>
    <w:rsid w:val="00E01CB8"/>
    <w:rsid w:val="00E10BCC"/>
    <w:rsid w:val="00E1422C"/>
    <w:rsid w:val="00E2133E"/>
    <w:rsid w:val="00E239A6"/>
    <w:rsid w:val="00E27BCA"/>
    <w:rsid w:val="00E3035E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5FBC"/>
    <w:rsid w:val="00EB2C5C"/>
    <w:rsid w:val="00EB3401"/>
    <w:rsid w:val="00EF2E38"/>
    <w:rsid w:val="00F439F9"/>
    <w:rsid w:val="00F44748"/>
    <w:rsid w:val="00FD2FA5"/>
    <w:rsid w:val="00FD49AB"/>
    <w:rsid w:val="00FE41F2"/>
    <w:rsid w:val="00FF1ACD"/>
    <w:rsid w:val="00FF20AA"/>
    <w:rsid w:val="02873B79"/>
    <w:rsid w:val="0337738D"/>
    <w:rsid w:val="05B052D2"/>
    <w:rsid w:val="08953473"/>
    <w:rsid w:val="08BE3E7C"/>
    <w:rsid w:val="0AB206A3"/>
    <w:rsid w:val="0BB33B0A"/>
    <w:rsid w:val="0D60471E"/>
    <w:rsid w:val="0E456E02"/>
    <w:rsid w:val="0EDD187F"/>
    <w:rsid w:val="0F784FB5"/>
    <w:rsid w:val="0FAF63A1"/>
    <w:rsid w:val="10E6765F"/>
    <w:rsid w:val="11E20B8A"/>
    <w:rsid w:val="12E0534B"/>
    <w:rsid w:val="140153F5"/>
    <w:rsid w:val="15744F7F"/>
    <w:rsid w:val="17D3287F"/>
    <w:rsid w:val="189674C5"/>
    <w:rsid w:val="1AF42253"/>
    <w:rsid w:val="1B9C6F8E"/>
    <w:rsid w:val="1C121084"/>
    <w:rsid w:val="1E05463D"/>
    <w:rsid w:val="230A43FB"/>
    <w:rsid w:val="274912B9"/>
    <w:rsid w:val="29D85AFA"/>
    <w:rsid w:val="2B721291"/>
    <w:rsid w:val="2BF17052"/>
    <w:rsid w:val="2C1626DA"/>
    <w:rsid w:val="2D171930"/>
    <w:rsid w:val="2D962E8F"/>
    <w:rsid w:val="2E5F6C22"/>
    <w:rsid w:val="2EC43531"/>
    <w:rsid w:val="30011400"/>
    <w:rsid w:val="30EA0DAF"/>
    <w:rsid w:val="316E66A9"/>
    <w:rsid w:val="31D67BED"/>
    <w:rsid w:val="32D2319D"/>
    <w:rsid w:val="33AD2BD0"/>
    <w:rsid w:val="34056700"/>
    <w:rsid w:val="3681265A"/>
    <w:rsid w:val="369D6F2B"/>
    <w:rsid w:val="3A851FF3"/>
    <w:rsid w:val="3B9028C3"/>
    <w:rsid w:val="3C7747A7"/>
    <w:rsid w:val="41D27680"/>
    <w:rsid w:val="429202B5"/>
    <w:rsid w:val="4450382F"/>
    <w:rsid w:val="457C1B77"/>
    <w:rsid w:val="47654D3D"/>
    <w:rsid w:val="480B0E1E"/>
    <w:rsid w:val="4C615C94"/>
    <w:rsid w:val="4D791AE6"/>
    <w:rsid w:val="4F1D6A04"/>
    <w:rsid w:val="52A7142E"/>
    <w:rsid w:val="540C74A5"/>
    <w:rsid w:val="54851288"/>
    <w:rsid w:val="55291390"/>
    <w:rsid w:val="55986B47"/>
    <w:rsid w:val="56EC4589"/>
    <w:rsid w:val="579602A3"/>
    <w:rsid w:val="57F2591F"/>
    <w:rsid w:val="5AA6013C"/>
    <w:rsid w:val="5B834092"/>
    <w:rsid w:val="5BCD355F"/>
    <w:rsid w:val="5BD65ACD"/>
    <w:rsid w:val="5D370AE3"/>
    <w:rsid w:val="5E7303EE"/>
    <w:rsid w:val="6173120B"/>
    <w:rsid w:val="640306F3"/>
    <w:rsid w:val="680C5410"/>
    <w:rsid w:val="6AC53334"/>
    <w:rsid w:val="6C0A5751"/>
    <w:rsid w:val="6F5C0A2B"/>
    <w:rsid w:val="6FD756A8"/>
    <w:rsid w:val="70B41358"/>
    <w:rsid w:val="7172232C"/>
    <w:rsid w:val="71DF0BE8"/>
    <w:rsid w:val="73382ABE"/>
    <w:rsid w:val="7540748A"/>
    <w:rsid w:val="754C70F7"/>
    <w:rsid w:val="757E2EAF"/>
    <w:rsid w:val="759318AF"/>
    <w:rsid w:val="786A5B85"/>
    <w:rsid w:val="79594D60"/>
    <w:rsid w:val="79F00AFB"/>
    <w:rsid w:val="7A555395"/>
    <w:rsid w:val="7A66086C"/>
    <w:rsid w:val="7BAB3E0C"/>
    <w:rsid w:val="7EC44E64"/>
    <w:rsid w:val="7F6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Q\Desktop\MC-D40&#21452;&#30446;&#25340;&#25509;&#26234;&#33021;&#27169;&#3245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MC-D40双目拼接智能模组.dotx</Template>
  <Company>Microsoft</Company>
  <Pages>1</Pages>
  <Words>465</Words>
  <Characters>690</Characters>
  <Lines>2</Lines>
  <Paragraphs>1</Paragraphs>
  <TotalTime>3</TotalTime>
  <ScaleCrop>false</ScaleCrop>
  <LinksUpToDate>false</LinksUpToDate>
  <CharactersWithSpaces>695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2022-12-01T10:29:00Z</dcterms:created>
  <dc:creator>LQ</dc:creator>
  <cp:lastModifiedBy>企业用户_1473053300</cp:lastModifiedBy>
  <cp:lastPrinted>2022-12-01T10:45:00Z</cp:lastPrinted>
  <dcterms:modified xsi:type="dcterms:W3CDTF">2024-03-22T03:54:10Z</dcterms:modified>
  <dc:title>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>
    <vt:lpwstr>6</vt:lpwstr>
  </property>
  <property fmtid="{D5CDD505-2E9C-101B-9397-08002B2CF9AE}" pid="4" name="ICV">
    <vt:lpwstr>679548222A8E4CB28D5D32BDD641F56E</vt:lpwstr>
  </property>
</Properties>
</file>